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5D" w:rsidRPr="00B009A1" w:rsidRDefault="00A74A5D" w:rsidP="00A74A5D">
      <w:pPr>
        <w:rPr>
          <w:b/>
        </w:rPr>
      </w:pPr>
      <w:r w:rsidRPr="00B009A1">
        <w:rPr>
          <w:b/>
        </w:rPr>
        <w:t>Catherine Cowie, Ph.D., NIH’s National Institute of Diabetes and Digestive and Kidney Diseases (NIDDK). Cowie directs NIDDK-funded programs researching diabetes epidemiology.</w:t>
      </w:r>
    </w:p>
    <w:p w:rsidR="00A74A5D" w:rsidRDefault="00A74A5D" w:rsidP="00A74A5D"/>
    <w:p w:rsidR="00171D24" w:rsidRDefault="00A74A5D">
      <w:r>
        <w:rPr>
          <w:b/>
        </w:rPr>
        <w:t>Transcript for Cowie3:</w:t>
      </w:r>
    </w:p>
    <w:p w:rsidR="00A74A5D" w:rsidRPr="00A74A5D" w:rsidRDefault="00A74A5D">
      <w:r>
        <w:t>“</w:t>
      </w:r>
      <w:r>
        <w:t xml:space="preserve">The mission of the National Institutes of Health is to improve people’s lives through medical research. This study, funded by NIH for the last 31 years, has shown great returns.  We now know how to help people with type 1 diabetes live longer lives that are </w:t>
      </w:r>
      <w:proofErr w:type="gramStart"/>
      <w:r>
        <w:t>more free</w:t>
      </w:r>
      <w:proofErr w:type="gramEnd"/>
      <w:r>
        <w:t xml:space="preserve"> of some of the complications of diabetes, including eye, nerve and kidney diseases.</w:t>
      </w:r>
      <w:r>
        <w:t>”</w:t>
      </w:r>
      <w:bookmarkStart w:id="0" w:name="_GoBack"/>
      <w:bookmarkEnd w:id="0"/>
    </w:p>
    <w:sectPr w:rsidR="00A74A5D" w:rsidRPr="00A74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5D"/>
    <w:rsid w:val="00171D24"/>
    <w:rsid w:val="00A7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92AFB-532A-4C95-B4B5-87BFA62C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A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768B80EE8653448A0273E852D6F707" ma:contentTypeVersion="1" ma:contentTypeDescription="Create a new document." ma:contentTypeScope="" ma:versionID="8a3eae3d0666d3f25f4a3d511515008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C9A7FB-4733-4EAE-B677-DD22EA552D48}"/>
</file>

<file path=customXml/itemProps2.xml><?xml version="1.0" encoding="utf-8"?>
<ds:datastoreItem xmlns:ds="http://schemas.openxmlformats.org/officeDocument/2006/customXml" ds:itemID="{692018A0-906F-47C9-8CCD-89A280DA0348}"/>
</file>

<file path=customXml/itemProps3.xml><?xml version="1.0" encoding="utf-8"?>
<ds:datastoreItem xmlns:ds="http://schemas.openxmlformats.org/officeDocument/2006/customXml" ds:itemID="{B5E20ED5-FFF4-470F-9707-8A8BEE64702A}"/>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Stall</dc:creator>
  <cp:keywords/>
  <dc:description/>
  <cp:lastModifiedBy>Zack Stall</cp:lastModifiedBy>
  <cp:revision>1</cp:revision>
  <dcterms:created xsi:type="dcterms:W3CDTF">2015-01-02T14:52:00Z</dcterms:created>
  <dcterms:modified xsi:type="dcterms:W3CDTF">2015-01-02T14:52:00Z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0x0101008D768B80EE8653448A0273E852D6F707</vt:lpwstr>
  </property>
</Properties>
</file>